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C6CC" w14:textId="7A4D29B1" w:rsidR="00C47C0B" w:rsidRPr="00C47C0B" w:rsidRDefault="00C47C0B">
      <w:pPr>
        <w:rPr>
          <w:rFonts w:ascii="Times New Roman" w:hAnsi="Times New Roman" w:cs="Times New Roman"/>
          <w:b/>
          <w:sz w:val="24"/>
        </w:rPr>
      </w:pPr>
    </w:p>
    <w:p w14:paraId="7D45643B" w14:textId="0E69F2D9" w:rsidR="00C47C0B" w:rsidRDefault="00C47C0B" w:rsidP="00C47C0B">
      <w:pPr>
        <w:jc w:val="center"/>
        <w:rPr>
          <w:rFonts w:ascii="Times New Roman" w:hAnsi="Times New Roman" w:cs="Times New Roman"/>
          <w:b/>
          <w:sz w:val="24"/>
        </w:rPr>
      </w:pPr>
      <w:r w:rsidRPr="00C47C0B">
        <w:rPr>
          <w:rFonts w:ascii="Times New Roman" w:hAnsi="Times New Roman" w:cs="Times New Roman"/>
          <w:b/>
          <w:sz w:val="24"/>
        </w:rPr>
        <w:t>PROGRAMME DE SEMINAIRE</w:t>
      </w:r>
      <w:r w:rsidR="006A0F67">
        <w:rPr>
          <w:rFonts w:ascii="Times New Roman" w:hAnsi="Times New Roman" w:cs="Times New Roman"/>
          <w:b/>
          <w:sz w:val="24"/>
        </w:rPr>
        <w:t>S</w:t>
      </w:r>
      <w:r w:rsidRPr="00C47C0B">
        <w:rPr>
          <w:rFonts w:ascii="Times New Roman" w:hAnsi="Times New Roman" w:cs="Times New Roman"/>
          <w:b/>
          <w:sz w:val="24"/>
        </w:rPr>
        <w:t xml:space="preserve"> 2026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4066"/>
        <w:gridCol w:w="1618"/>
        <w:gridCol w:w="1417"/>
        <w:gridCol w:w="1276"/>
      </w:tblGrid>
      <w:tr w:rsidR="00FD2804" w:rsidRPr="00FD2804" w14:paraId="69428ABC" w14:textId="29D39FA6" w:rsidTr="009C784D">
        <w:trPr>
          <w:trHeight w:val="31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2BDB22A" w14:textId="77777777" w:rsidR="00C47C0B" w:rsidRPr="00C47C0B" w:rsidRDefault="00C47C0B" w:rsidP="009C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CODE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268CB0D" w14:textId="77777777" w:rsidR="00C47C0B" w:rsidRPr="00C47C0B" w:rsidRDefault="00C47C0B" w:rsidP="009C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SEMINAIRES DE FORMATION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7C637ED1" w14:textId="650524C8" w:rsidR="00C47C0B" w:rsidRPr="00FD2804" w:rsidRDefault="00C47C0B" w:rsidP="009C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LIEUX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5EA4E25D" w14:textId="0D9BC3FE" w:rsidR="00C47C0B" w:rsidRPr="00FD2804" w:rsidRDefault="009C784D" w:rsidP="009C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P</w:t>
            </w:r>
            <w:r w:rsidR="00C47C0B" w:rsidRPr="00FD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ERIODES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07402366" w14:textId="77777777" w:rsidR="009C784D" w:rsidRPr="00FD2804" w:rsidRDefault="00C47C0B" w:rsidP="009C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TARIFS</w:t>
            </w:r>
          </w:p>
          <w:p w14:paraId="36A06A90" w14:textId="7C0FDA8C" w:rsidR="00C47C0B" w:rsidRPr="00FD2804" w:rsidRDefault="009C784D" w:rsidP="009C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FCFA</w:t>
            </w:r>
          </w:p>
        </w:tc>
      </w:tr>
      <w:tr w:rsidR="00FD2804" w:rsidRPr="00FD2804" w14:paraId="04EB0330" w14:textId="4324E630" w:rsidTr="00394EAE">
        <w:trPr>
          <w:trHeight w:val="3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668" w14:textId="77777777" w:rsidR="00C47C0B" w:rsidRPr="00C47C0B" w:rsidRDefault="00C47C0B" w:rsidP="00C4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E423" w14:textId="77777777" w:rsidR="00C47C0B" w:rsidRPr="00C47C0B" w:rsidRDefault="00C47C0B" w:rsidP="00C4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9691D" w14:textId="77777777" w:rsidR="00C47C0B" w:rsidRPr="00FD2804" w:rsidRDefault="00C47C0B" w:rsidP="00C4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9A236" w14:textId="77777777" w:rsidR="00C47C0B" w:rsidRPr="00FD2804" w:rsidRDefault="00C47C0B" w:rsidP="00C4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8B09" w14:textId="77777777" w:rsidR="00C47C0B" w:rsidRPr="00FD2804" w:rsidRDefault="00C47C0B" w:rsidP="00C4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D2804" w:rsidRPr="00FD2804" w14:paraId="7CA3679B" w14:textId="78A5E309" w:rsidTr="00FF3F82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E5EE34" w14:textId="77777777" w:rsidR="00FD2804" w:rsidRPr="00C47C0B" w:rsidRDefault="00FD2804" w:rsidP="00C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SER 10</w:t>
            </w:r>
          </w:p>
        </w:tc>
        <w:tc>
          <w:tcPr>
            <w:tcW w:w="8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F03B966" w14:textId="13F3492C" w:rsidR="00FD2804" w:rsidRPr="00FD2804" w:rsidRDefault="00FD2804" w:rsidP="00C4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BANQUES ISLAMIQUES ET CONVENTIONNELLES</w:t>
            </w:r>
          </w:p>
        </w:tc>
      </w:tr>
      <w:tr w:rsidR="00FD2804" w:rsidRPr="00FD2804" w14:paraId="23C7E46A" w14:textId="1CEC2B8A" w:rsidTr="00394EAE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237" w14:textId="77777777" w:rsidR="00C47C0B" w:rsidRPr="00C47C0B" w:rsidRDefault="00C47C0B" w:rsidP="00C4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EA07" w14:textId="77777777" w:rsidR="00C47C0B" w:rsidRPr="00C47C0B" w:rsidRDefault="00C47C0B" w:rsidP="00C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00173" w14:textId="77777777" w:rsidR="00C47C0B" w:rsidRPr="00FD2804" w:rsidRDefault="00C47C0B" w:rsidP="00C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6CB3" w14:textId="77777777" w:rsidR="00C47C0B" w:rsidRPr="00FD2804" w:rsidRDefault="00C47C0B" w:rsidP="00C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F0A6D" w14:textId="77777777" w:rsidR="00C47C0B" w:rsidRPr="00FD2804" w:rsidRDefault="00C47C0B" w:rsidP="00C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D2804" w:rsidRPr="00FD2804" w14:paraId="289ABAC5" w14:textId="124FC168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7021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25.10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F9C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Produits bancaires islamiques : catalyseurs du financement inclusif et durable de l’économie réelle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5C58" w14:textId="568D43D4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3938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AVRIL</w:t>
            </w:r>
          </w:p>
          <w:p w14:paraId="7890985E" w14:textId="39F869EF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au 9 /04/26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630A" w14:textId="28BBB468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500 000</w:t>
            </w:r>
          </w:p>
        </w:tc>
      </w:tr>
      <w:tr w:rsidR="00FD2804" w:rsidRPr="00FD2804" w14:paraId="5D0CFB85" w14:textId="67D32935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DE39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25.11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1590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Gouvernance des banques islamiques et conventionnelles : modèles comparés, défis émergents et leviers d’excellence durable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E6B7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CASABLANCA</w:t>
            </w:r>
          </w:p>
          <w:p w14:paraId="22A672D4" w14:textId="7DB7112D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F522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NOVEMBRE</w:t>
            </w:r>
          </w:p>
          <w:p w14:paraId="4B39A157" w14:textId="4E3A4A5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au 12/11/26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766" w14:textId="12FE8D10" w:rsidR="00E21F56" w:rsidRPr="00FD2804" w:rsidRDefault="00E21F56" w:rsidP="00F2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="00F24A6F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4C4FEA3D" w14:textId="0C4E522C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FEB9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25.12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E24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Audit et contrôle interne bancaires : de Bâle I à Bâle IV - aligner assurance, risques et résilience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F491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ASSINI</w:t>
            </w:r>
          </w:p>
          <w:p w14:paraId="2F951D8B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COTE D’IVOIRE</w:t>
            </w:r>
          </w:p>
          <w:p w14:paraId="3D88788D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37D3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JUILLET</w:t>
            </w:r>
          </w:p>
          <w:p w14:paraId="03FB021E" w14:textId="6515C2D1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au 9/07/26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2BB7" w14:textId="6ED9BA1E" w:rsidR="00E21F56" w:rsidRPr="00FD2804" w:rsidRDefault="00F24A6F" w:rsidP="00F2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600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000</w:t>
            </w:r>
          </w:p>
        </w:tc>
      </w:tr>
      <w:tr w:rsidR="00FD2804" w:rsidRPr="00FD2804" w14:paraId="5A6F8A96" w14:textId="7BA0DB20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F3DD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25.13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26A0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Conformité et lutte contre le blanchiment : piloter la gouvernance, les risques et la réputation bancaire à l’ère de la régulation renforcée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3AFF" w14:textId="718C7A94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272E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JUIN</w:t>
            </w:r>
          </w:p>
          <w:p w14:paraId="6EDE9351" w14:textId="099F5393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 au11/06/26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5E0C" w14:textId="113C9E12" w:rsidR="00E21F56" w:rsidRPr="00FD2804" w:rsidRDefault="00F24A6F" w:rsidP="00F2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5E779E29" w14:textId="4D3BE347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7AC2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25.14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04ED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Gestion des risques bancaires : la place stratégique des sûretés et garanties dans la maîtrise du risque de crédit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1064" w14:textId="38A6022C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CONAKRY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713F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AOUT</w:t>
            </w:r>
          </w:p>
          <w:p w14:paraId="3917A760" w14:textId="1AB1FC2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 au 20/08/26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EA5F" w14:textId="38E94AED" w:rsidR="00E21F56" w:rsidRPr="00FD2804" w:rsidRDefault="00E21F56" w:rsidP="00F2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="00F24A6F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2C5B592D" w14:textId="254DEE3E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6F3A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25.15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BFDE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Préparer l’évaluation externe de la direction de l’audit interne : exigences, méthodologie et leviers d’amélioration de la valeur ajoutée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E94C" w14:textId="2A0C084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9DF8" w14:textId="13BE830B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MARS</w:t>
            </w:r>
          </w:p>
          <w:p w14:paraId="0EB5ED7A" w14:textId="36263628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 au 27/03/26</w:t>
            </w:r>
          </w:p>
          <w:p w14:paraId="6239A47F" w14:textId="3922F793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8F0D" w14:textId="04A49140" w:rsidR="00E21F56" w:rsidRPr="00FD2804" w:rsidRDefault="00F24A6F" w:rsidP="00F2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58C6DDF4" w14:textId="1EB1A6FD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FA9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F7D8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6AA5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0179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F368" w14:textId="3864F09C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124D6A5C" w14:textId="1C0998CD" w:rsidTr="00BA2CA1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3DB43A" w14:textId="77777777" w:rsidR="00FD2804" w:rsidRPr="00C47C0B" w:rsidRDefault="00FD2804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SER 20</w:t>
            </w:r>
          </w:p>
        </w:tc>
        <w:tc>
          <w:tcPr>
            <w:tcW w:w="8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37B6E8" w14:textId="49871716" w:rsidR="00FD2804" w:rsidRPr="00FD2804" w:rsidRDefault="00FD2804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SECTEURS PUBLICS</w:t>
            </w:r>
          </w:p>
        </w:tc>
      </w:tr>
      <w:tr w:rsidR="00FD2804" w:rsidRPr="00FD2804" w14:paraId="52E20EF0" w14:textId="6F70B23A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708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CCD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983C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AB978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5401" w14:textId="68EC328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42AC66C2" w14:textId="2A0D8ACC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00CD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25.20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CBA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Audit et contrôle internes publics : piliers de la bonne gouvernance, de la redevabilité et de la performance publique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25D2" w14:textId="2FFB750F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39E9" w14:textId="6861BA1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SEPTEMBRE</w:t>
            </w:r>
          </w:p>
          <w:p w14:paraId="0094EC72" w14:textId="4F95A54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 au 10/09/26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852E" w14:textId="311D6A20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500 000</w:t>
            </w:r>
          </w:p>
        </w:tc>
      </w:tr>
      <w:tr w:rsidR="00FD2804" w:rsidRPr="00FD2804" w14:paraId="0FADE261" w14:textId="640C2414" w:rsidTr="00E21F56">
        <w:trPr>
          <w:trHeight w:val="6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FC7C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25.21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2358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C47C0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Audit et contrôle des passations de marchés publics : maîtriser les avenants, les résiliations, les modifications contractuelles et la performance d’exécution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C1BD" w14:textId="5A8DAB22" w:rsidR="00E21F56" w:rsidRPr="00590550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055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DAKAR</w:t>
            </w:r>
          </w:p>
          <w:p w14:paraId="250A067D" w14:textId="036526C9" w:rsidR="00E21F56" w:rsidRPr="00FD2804" w:rsidRDefault="00E21F56" w:rsidP="00E21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9055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SENEGAL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D40E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280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JUILLET</w:t>
            </w:r>
          </w:p>
          <w:p w14:paraId="5D134267" w14:textId="5090DEB3" w:rsidR="00E21F56" w:rsidRPr="00FD2804" w:rsidRDefault="00E21F56" w:rsidP="00E21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280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7 au 9/07/26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0276" w14:textId="2A777AA9" w:rsidR="00E21F56" w:rsidRPr="00FD2804" w:rsidRDefault="00F24A6F" w:rsidP="00F24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35A37C60" w14:textId="2D5831A0" w:rsidTr="00FD2804">
        <w:trPr>
          <w:trHeight w:val="41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5D03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F14A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B2E1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4A61C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8EA" w14:textId="44A97DCF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2CB49491" w14:textId="30B53EEB" w:rsidTr="0068154D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BE73635" w14:textId="77777777" w:rsidR="00FD2804" w:rsidRPr="00C47C0B" w:rsidRDefault="00FD2804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SER 30</w:t>
            </w:r>
          </w:p>
        </w:tc>
        <w:tc>
          <w:tcPr>
            <w:tcW w:w="8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3B82E8" w14:textId="5B5C0B22" w:rsidR="00FD2804" w:rsidRPr="00FD2804" w:rsidRDefault="00FD2804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ORGANISMES DE PREVOYANCE SOCIALE</w:t>
            </w:r>
          </w:p>
        </w:tc>
      </w:tr>
      <w:tr w:rsidR="00FD2804" w:rsidRPr="00FD2804" w14:paraId="54981C88" w14:textId="6A19C756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D18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80F5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BE1E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933A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0BE6" w14:textId="4C62E30F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3D1D9957" w14:textId="153278B5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6C0A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25.30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549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Gouvernance des institutions de prévoyance : concilier exigences du Code CIPRES et conformité aux Normes professionnelles de l’audit interne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D532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CASABLANCA</w:t>
            </w:r>
          </w:p>
          <w:p w14:paraId="04FBB520" w14:textId="462B3E83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D957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SEPTEMBRE</w:t>
            </w:r>
          </w:p>
          <w:p w14:paraId="1BE95AE8" w14:textId="79504A15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 au 30/09/26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7EDC" w14:textId="4826E94A" w:rsidR="00E21F56" w:rsidRPr="00FD2804" w:rsidRDefault="00E21F56" w:rsidP="003F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="003F4BF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291200A4" w14:textId="5408A639" w:rsidTr="003D624C">
        <w:trPr>
          <w:trHeight w:val="2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84D0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0C0" w14:textId="7798B17D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1E8B" w14:textId="77777777" w:rsidR="00E21F56" w:rsidRPr="00FD2804" w:rsidRDefault="00E21F56" w:rsidP="003D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B6193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AC8D" w14:textId="3CD1A4A3" w:rsidR="003F4BF6" w:rsidRPr="00FD2804" w:rsidRDefault="003F4BF6" w:rsidP="003D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1ED69464" w14:textId="553180E0" w:rsidTr="00E30192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AF53B8" w14:textId="77777777" w:rsidR="00FD2804" w:rsidRPr="00C47C0B" w:rsidRDefault="00FD2804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SER 40</w:t>
            </w:r>
          </w:p>
        </w:tc>
        <w:tc>
          <w:tcPr>
            <w:tcW w:w="8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2A01B1" w14:textId="60D623C1" w:rsidR="00FD2804" w:rsidRPr="00FD2804" w:rsidRDefault="00FD2804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PROJETS DE DEVELOPPEMENT</w:t>
            </w:r>
          </w:p>
        </w:tc>
      </w:tr>
      <w:tr w:rsidR="00FD2804" w:rsidRPr="00FD2804" w14:paraId="26D53028" w14:textId="518FC7DB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125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07D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0D61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20EFB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ED42" w14:textId="087656AD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2D6BF810" w14:textId="6984C881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32B7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25.40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B8E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Audit et contrôle internes des projets et programmes : garantir la conformité, la transparence et la performance dans la gestion des ressources publiques et des bailleurs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CDC4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ASSINI</w:t>
            </w:r>
          </w:p>
          <w:p w14:paraId="36379768" w14:textId="3378DD19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COTE D’IVOIRE</w:t>
            </w:r>
          </w:p>
          <w:p w14:paraId="438636D2" w14:textId="775D5C3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41BE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OCTOBRE</w:t>
            </w:r>
          </w:p>
          <w:p w14:paraId="22382ACB" w14:textId="2203B0B3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 au 15/10/26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DA4D" w14:textId="07555B33" w:rsidR="00E21F56" w:rsidRPr="00FD2804" w:rsidRDefault="00E21F56" w:rsidP="003F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="003F4BF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</w:tr>
      <w:tr w:rsidR="00FD2804" w:rsidRPr="00FD2804" w14:paraId="2AA630FE" w14:textId="561F82DB" w:rsidTr="003F4BF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2DC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B9F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AB11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B51E2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DEF5" w14:textId="70986BDF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2F350499" w14:textId="20D516DA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4B25CE3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lastRenderedPageBreak/>
              <w:t>SER 50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A2376D" w14:textId="77777777" w:rsidR="00E21F56" w:rsidRPr="00C47C0B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FONDAMENTAUX DE L'AUDIT ET DU CONTRÔLE INTERNE AINSI QUE DES RISQUES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6BEFF8B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E6ED578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9DA655D" w14:textId="226F3AA2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D2804" w:rsidRPr="00FD2804" w14:paraId="04245965" w14:textId="3A6F7528" w:rsidTr="00E21F5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DAC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C06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317D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FB6D" w14:textId="77777777" w:rsidR="00E21F56" w:rsidRPr="00FD2804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473C" w14:textId="17D0972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804" w:rsidRPr="00FD2804" w14:paraId="69068912" w14:textId="302FC27B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2ADF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25.50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31BB" w14:textId="77777777" w:rsidR="00477373" w:rsidRPr="00B836B2" w:rsidRDefault="00477373" w:rsidP="0047737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Être praticien de l’audit interne : maîtriser les fondamentaux, les Normes 2024 et la posture professionnelle »</w:t>
            </w:r>
          </w:p>
          <w:p w14:paraId="4AE39EB0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Fondamentaux et référentiels de l’audit interne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194B91EB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Conduite de mission selon les Normes 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03299EE5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Outils et techniques d’audit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6EC16558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Audit du système d’information et IA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0C59DCFB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Rédaction professionnelle en audit interne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6E7F44E6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Communication orale d’impact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238322D8" w14:textId="77777777" w:rsidR="00477373" w:rsidRPr="00B836B2" w:rsidRDefault="00477373" w:rsidP="004773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Exploitation des états financiers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 ;</w:t>
            </w:r>
          </w:p>
          <w:p w14:paraId="132762D0" w14:textId="60C19C3D" w:rsidR="00477373" w:rsidRPr="007B61BC" w:rsidRDefault="00477373" w:rsidP="007B61B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B836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Détection et prévention des fraudes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CC09" w14:textId="4970F75E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9D9E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AVRIL</w:t>
            </w:r>
          </w:p>
          <w:p w14:paraId="13353563" w14:textId="40D867DF" w:rsidR="00E21F56" w:rsidRPr="00FD2804" w:rsidRDefault="003F4BF6" w:rsidP="003F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au </w:t>
            </w: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/04/26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C1ED" w14:textId="74EFCE7D" w:rsidR="00E21F56" w:rsidRPr="00FD2804" w:rsidRDefault="004D3E7E" w:rsidP="003F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64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0 000</w:t>
            </w:r>
          </w:p>
        </w:tc>
        <w:bookmarkStart w:id="0" w:name="_GoBack"/>
        <w:bookmarkEnd w:id="0"/>
      </w:tr>
      <w:tr w:rsidR="00FD2804" w:rsidRPr="00FD2804" w14:paraId="0E1D8279" w14:textId="6FD06162" w:rsidTr="00E21F56">
        <w:trPr>
          <w:trHeight w:val="6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622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25.51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B870" w14:textId="5A4E2B4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Coaching intensif pour la préparation du CIA – </w:t>
            </w:r>
            <w:proofErr w:type="spellStart"/>
            <w:r w:rsidRPr="00980F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Certified</w:t>
            </w:r>
            <w:proofErr w:type="spellEnd"/>
            <w:r w:rsidRPr="00980F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80F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Internal</w:t>
            </w:r>
            <w:proofErr w:type="spellEnd"/>
            <w:r w:rsidRPr="00980F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80F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Auditor</w:t>
            </w:r>
            <w:proofErr w:type="spellEnd"/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(Parts 1, 2 et 3)</w:t>
            </w:r>
            <w:r w:rsidR="003D3E4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pour jeunes</w:t>
            </w: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: Renforcer vos compétences, structurer vos révisions et réussir votre certification internationale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9ABE" w14:textId="1A799258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8848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JUILLET</w:t>
            </w:r>
          </w:p>
          <w:p w14:paraId="728A20A7" w14:textId="676FC696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 au 30/07/26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E6F6" w14:textId="3E6CD9BE" w:rsidR="00E21F56" w:rsidRPr="00FD2804" w:rsidRDefault="00C71AE0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525</w:t>
            </w:r>
            <w:r w:rsidR="00E21F56"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000</w:t>
            </w:r>
          </w:p>
        </w:tc>
      </w:tr>
      <w:tr w:rsidR="00FD2804" w:rsidRPr="00FD2804" w14:paraId="53584DBB" w14:textId="108D36AC" w:rsidTr="00EB3A66">
        <w:trPr>
          <w:trHeight w:val="3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1102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25.52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4447" w14:textId="77777777" w:rsidR="00E21F56" w:rsidRPr="00C47C0B" w:rsidRDefault="00E21F56" w:rsidP="00E2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Gouverner par les risques : du management à la cartographie, un levier de décision et de performance durable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6F91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ABIDJAN</w:t>
            </w:r>
          </w:p>
          <w:p w14:paraId="728D2CB1" w14:textId="6C909589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COTE D’IVOIRE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25B4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MAI</w:t>
            </w:r>
          </w:p>
          <w:p w14:paraId="60C83ADE" w14:textId="147744A3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 au 14/05/26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2D05" w14:textId="52128CB2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500 000</w:t>
            </w:r>
          </w:p>
        </w:tc>
      </w:tr>
      <w:tr w:rsidR="00FD2804" w:rsidRPr="00FD2804" w14:paraId="32FC3FCD" w14:textId="3B06C5B3" w:rsidTr="00EB3A66">
        <w:trPr>
          <w:trHeight w:val="6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D506" w14:textId="77777777" w:rsidR="00E21F56" w:rsidRPr="00C47C0B" w:rsidRDefault="00E21F5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7C0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25.53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C12" w14:textId="77777777" w:rsidR="00E21F56" w:rsidRPr="00EB3A66" w:rsidRDefault="00E21F56" w:rsidP="00EB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B3A6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Conduire efficacement une mission d’audit interne à l’ère des nouvelles Normes internationales 2024 : exigences, méthodologie et outils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8C32" w14:textId="79B9AD2E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BAMAKO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E70F" w14:textId="7777777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JUIN</w:t>
            </w:r>
          </w:p>
          <w:p w14:paraId="6A1C946A" w14:textId="5FD320D7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 au 26/06/26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364D" w14:textId="2CAC6F64" w:rsidR="00E21F56" w:rsidRPr="00FD2804" w:rsidRDefault="00E21F5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D280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500 000</w:t>
            </w:r>
          </w:p>
        </w:tc>
      </w:tr>
      <w:tr w:rsidR="00EB3A66" w:rsidRPr="00FD2804" w14:paraId="21D1A27B" w14:textId="77777777" w:rsidTr="00EB3A66">
        <w:trPr>
          <w:trHeight w:val="6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F5E0" w14:textId="291FAEF1" w:rsidR="00EB3A66" w:rsidRPr="00C47C0B" w:rsidRDefault="00EB3A6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25.54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E8C" w14:textId="06027E7A" w:rsidR="00EB3A66" w:rsidRPr="00A65B86" w:rsidRDefault="00A65B86" w:rsidP="00A6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65B86">
              <w:rPr>
                <w:rFonts w:ascii="Times New Roman" w:hAnsi="Times New Roman" w:cs="Times New Roman"/>
                <w:sz w:val="20"/>
              </w:rPr>
              <w:t>Audit des risques télécoms : protéger les revenus, sécuriser les réseaux, renforcer la confiance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E703" w14:textId="77777777" w:rsidR="00EB3A66" w:rsidRDefault="00590550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055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TOGO</w:t>
            </w:r>
          </w:p>
          <w:p w14:paraId="2939FEDE" w14:textId="6F12510E" w:rsidR="00590550" w:rsidRPr="00590550" w:rsidRDefault="00590550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1C44" w14:textId="77777777" w:rsidR="00EB3A66" w:rsidRDefault="001603A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Mai</w:t>
            </w:r>
          </w:p>
          <w:p w14:paraId="30F3525B" w14:textId="4579C731" w:rsidR="001603A6" w:rsidRPr="00FD2804" w:rsidRDefault="001603A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 au 28/05/25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4062" w14:textId="6130B951" w:rsidR="00EB3A66" w:rsidRPr="00FD2804" w:rsidRDefault="00A65B8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650 000</w:t>
            </w:r>
          </w:p>
        </w:tc>
      </w:tr>
      <w:tr w:rsidR="00EB3A66" w:rsidRPr="00FD2804" w14:paraId="3F57F5CF" w14:textId="77777777" w:rsidTr="00EB3A66">
        <w:trPr>
          <w:trHeight w:val="6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76AD" w14:textId="1FE94210" w:rsidR="00EB3A66" w:rsidRPr="00C47C0B" w:rsidRDefault="00EB3A66" w:rsidP="00E2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 25.55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D2F" w14:textId="5A386EBE" w:rsidR="00EB3A66" w:rsidRPr="00A65B86" w:rsidRDefault="00A65B86" w:rsidP="00C5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603A6">
              <w:rPr>
                <w:rFonts w:ascii="Times New Roman" w:hAnsi="Times New Roman" w:cs="Times New Roman"/>
                <w:sz w:val="20"/>
              </w:rPr>
              <w:t>Audit des système d’information et Cybersécurité : sécuriser l’</w:t>
            </w:r>
            <w:r w:rsidR="00C53081" w:rsidRPr="001603A6">
              <w:rPr>
                <w:rFonts w:ascii="Times New Roman" w:hAnsi="Times New Roman" w:cs="Times New Roman"/>
                <w:sz w:val="20"/>
              </w:rPr>
              <w:t>organisation</w:t>
            </w:r>
            <w:r w:rsidRPr="001603A6">
              <w:rPr>
                <w:rFonts w:ascii="Times New Roman" w:hAnsi="Times New Roman" w:cs="Times New Roman"/>
                <w:sz w:val="20"/>
              </w:rPr>
              <w:t>, protéger les données, renforcer la résilience numérique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E8B5" w14:textId="1125CD9C" w:rsidR="00EB3A66" w:rsidRPr="00590550" w:rsidRDefault="00590550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055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DAKAR </w:t>
            </w:r>
          </w:p>
          <w:p w14:paraId="7C4CBB51" w14:textId="0CF797BD" w:rsidR="00590550" w:rsidRPr="00590550" w:rsidRDefault="00590550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6CC5" w14:textId="77777777" w:rsidR="001603A6" w:rsidRDefault="001603A6" w:rsidP="0016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OCTOBRE</w:t>
            </w:r>
          </w:p>
          <w:p w14:paraId="26BB0D63" w14:textId="79148B85" w:rsidR="00EB3A66" w:rsidRPr="00FD2804" w:rsidRDefault="001603A6" w:rsidP="0016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603A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 au 28/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  <w:r w:rsidRPr="001603A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4549" w14:textId="606E6D06" w:rsidR="00EB3A66" w:rsidRPr="00FD2804" w:rsidRDefault="00A65B86" w:rsidP="00E2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650 000</w:t>
            </w:r>
          </w:p>
        </w:tc>
      </w:tr>
    </w:tbl>
    <w:p w14:paraId="1FC53D80" w14:textId="77777777" w:rsidR="00C47C0B" w:rsidRPr="00C47C0B" w:rsidRDefault="00C47C0B" w:rsidP="00C47C0B">
      <w:pPr>
        <w:jc w:val="both"/>
        <w:rPr>
          <w:rFonts w:ascii="Times New Roman" w:hAnsi="Times New Roman" w:cs="Times New Roman"/>
          <w:sz w:val="24"/>
        </w:rPr>
      </w:pPr>
    </w:p>
    <w:p w14:paraId="2CE77ECE" w14:textId="77777777" w:rsidR="00C47C0B" w:rsidRPr="00C47C0B" w:rsidRDefault="00C47C0B">
      <w:pPr>
        <w:jc w:val="both"/>
        <w:rPr>
          <w:rFonts w:ascii="Times New Roman" w:hAnsi="Times New Roman" w:cs="Times New Roman"/>
          <w:sz w:val="24"/>
        </w:rPr>
      </w:pPr>
    </w:p>
    <w:sectPr w:rsidR="00C47C0B" w:rsidRPr="00C47C0B" w:rsidSect="00CC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7BA80" w14:textId="77777777" w:rsidR="00857091" w:rsidRDefault="00857091" w:rsidP="005E505A">
      <w:pPr>
        <w:spacing w:after="0" w:line="240" w:lineRule="auto"/>
      </w:pPr>
      <w:r>
        <w:separator/>
      </w:r>
    </w:p>
  </w:endnote>
  <w:endnote w:type="continuationSeparator" w:id="0">
    <w:p w14:paraId="141E4797" w14:textId="77777777" w:rsidR="00857091" w:rsidRDefault="00857091" w:rsidP="005E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4034" w14:textId="77777777" w:rsidR="0097621A" w:rsidRDefault="009762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58A1" w14:textId="3E07265F" w:rsidR="005E505A" w:rsidRDefault="0097621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9CF1BE" wp14:editId="294FEE85">
              <wp:simplePos x="0" y="0"/>
              <wp:positionH relativeFrom="margin">
                <wp:posOffset>1576705</wp:posOffset>
              </wp:positionH>
              <wp:positionV relativeFrom="paragraph">
                <wp:posOffset>-149225</wp:posOffset>
              </wp:positionV>
              <wp:extent cx="2686050" cy="561975"/>
              <wp:effectExtent l="0" t="0" r="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68A16F" w14:textId="636A1ABF" w:rsidR="003E3BD3" w:rsidRPr="003300EA" w:rsidRDefault="009B494A" w:rsidP="003E3BD3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9B494A">
                            <w:rPr>
                              <w:sz w:val="20"/>
                              <w:szCs w:val="20"/>
                            </w:rPr>
                            <w:t xml:space="preserve">RCCM : MA.BKO.2022.B.12847 </w:t>
                          </w:r>
                          <w:r w:rsidRPr="009B494A">
                            <w:rPr>
                              <w:sz w:val="20"/>
                              <w:szCs w:val="20"/>
                            </w:rPr>
                            <w:br/>
                            <w:t xml:space="preserve">NIF : 084142367T </w:t>
                          </w:r>
                          <w:r w:rsidRPr="009B494A">
                            <w:rPr>
                              <w:sz w:val="20"/>
                              <w:szCs w:val="20"/>
                            </w:rPr>
                            <w:br/>
                            <w:t>Compte BMS : ML102 01002 063458502001-05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CF1B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124.15pt;margin-top:-11.75pt;width:211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" fillcolor="white [3201]" stroked="f" strokeweight=".5pt">
              <v:textbox>
                <w:txbxContent>
                  <w:p w14:paraId="4E68A16F" w14:textId="636A1ABF" w:rsidR="003E3BD3" w:rsidRPr="003300EA" w:rsidRDefault="009B494A" w:rsidP="003E3BD3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9B494A">
                      <w:rPr>
                        <w:sz w:val="20"/>
                        <w:szCs w:val="20"/>
                      </w:rPr>
                      <w:t xml:space="preserve">RCCM : MA.BKO.2022.B.12847 </w:t>
                    </w:r>
                    <w:r w:rsidRPr="009B494A">
                      <w:rPr>
                        <w:sz w:val="20"/>
                        <w:szCs w:val="20"/>
                      </w:rPr>
                      <w:br/>
                      <w:t xml:space="preserve">NIF : 084142367T </w:t>
                    </w:r>
                    <w:r w:rsidRPr="009B494A">
                      <w:rPr>
                        <w:sz w:val="20"/>
                        <w:szCs w:val="20"/>
                      </w:rPr>
                      <w:br/>
                      <w:t>Compte BMS : ML102 01002 063458502001-05</w:t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E39A1" wp14:editId="2CCC2031">
              <wp:simplePos x="0" y="0"/>
              <wp:positionH relativeFrom="column">
                <wp:posOffset>1428115</wp:posOffset>
              </wp:positionH>
              <wp:positionV relativeFrom="paragraph">
                <wp:posOffset>-93345</wp:posOffset>
              </wp:positionV>
              <wp:extent cx="0" cy="415925"/>
              <wp:effectExtent l="0" t="0" r="19050" b="2222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5925"/>
                      </a:xfrm>
                      <a:prstGeom prst="line">
                        <a:avLst/>
                      </a:prstGeom>
                      <a:ln w="12700">
                        <a:solidFill>
                          <a:srgbClr val="2E82A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AE98D6"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-7.35pt" to="112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" strokecolor="#2e82a3" strokeweight="1pt">
              <v:stroke joinstyle="miter"/>
            </v:line>
          </w:pict>
        </mc:Fallback>
      </mc:AlternateContent>
    </w:r>
    <w:r w:rsidR="009B494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EA8695" wp14:editId="2EFF6F62">
              <wp:simplePos x="0" y="0"/>
              <wp:positionH relativeFrom="margin">
                <wp:posOffset>4881880</wp:posOffset>
              </wp:positionH>
              <wp:positionV relativeFrom="paragraph">
                <wp:posOffset>-158750</wp:posOffset>
              </wp:positionV>
              <wp:extent cx="1581150" cy="62865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62B1D6" w14:textId="7B3A7EB0" w:rsidR="003E3BD3" w:rsidRPr="009B494A" w:rsidRDefault="003300EA" w:rsidP="003E3BD3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9B494A">
                            <w:rPr>
                              <w:sz w:val="20"/>
                              <w:szCs w:val="20"/>
                            </w:rPr>
                            <w:t xml:space="preserve">ACI 2000, non loin </w:t>
                          </w:r>
                          <w:r w:rsidR="009B494A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9B494A">
                            <w:rPr>
                              <w:sz w:val="20"/>
                              <w:szCs w:val="20"/>
                            </w:rPr>
                            <w:t>de la place CAN</w:t>
                          </w:r>
                          <w:r w:rsidR="009B494A" w:rsidRPr="009B494A">
                            <w:rPr>
                              <w:sz w:val="20"/>
                              <w:szCs w:val="20"/>
                            </w:rPr>
                            <w:br/>
                            <w:t>www.sermaci.com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EA8695" id="Zone de texte 10" o:spid="_x0000_s1027" type="#_x0000_t202" style="position:absolute;margin-left:384.4pt;margin-top:-12.5pt;width:124.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" fillcolor="white [3201]" stroked="f" strokeweight=".5pt">
              <v:textbox>
                <w:txbxContent>
                  <w:p w14:paraId="6262B1D6" w14:textId="7B3A7EB0" w:rsidR="003E3BD3" w:rsidRPr="009B494A" w:rsidRDefault="003300EA" w:rsidP="003E3BD3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9B494A">
                      <w:rPr>
                        <w:sz w:val="20"/>
                        <w:szCs w:val="20"/>
                      </w:rPr>
                      <w:t xml:space="preserve">ACI 2000, non loin </w:t>
                    </w:r>
                    <w:r w:rsidR="009B494A">
                      <w:rPr>
                        <w:sz w:val="20"/>
                        <w:szCs w:val="20"/>
                      </w:rPr>
                      <w:br/>
                    </w:r>
                    <w:r w:rsidRPr="009B494A">
                      <w:rPr>
                        <w:sz w:val="20"/>
                        <w:szCs w:val="20"/>
                      </w:rPr>
                      <w:t>de la place CAN</w:t>
                    </w:r>
                    <w:r w:rsidR="009B494A" w:rsidRPr="009B494A">
                      <w:rPr>
                        <w:sz w:val="20"/>
                        <w:szCs w:val="20"/>
                      </w:rPr>
                      <w:br/>
                      <w:t>www.sermaci.com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494A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3F2FD320" wp14:editId="73B81B4C">
          <wp:simplePos x="0" y="0"/>
          <wp:positionH relativeFrom="margin">
            <wp:posOffset>4502150</wp:posOffset>
          </wp:positionH>
          <wp:positionV relativeFrom="paragraph">
            <wp:posOffset>-66675</wp:posOffset>
          </wp:positionV>
          <wp:extent cx="296545" cy="296545"/>
          <wp:effectExtent l="0" t="0" r="8255" b="8255"/>
          <wp:wrapThrough wrapText="bothSides">
            <wp:wrapPolygon edited="0">
              <wp:start x="2775" y="0"/>
              <wp:lineTo x="0" y="2775"/>
              <wp:lineTo x="0" y="18039"/>
              <wp:lineTo x="2775" y="20814"/>
              <wp:lineTo x="18039" y="20814"/>
              <wp:lineTo x="20814" y="18039"/>
              <wp:lineTo x="20814" y="2775"/>
              <wp:lineTo x="18039" y="0"/>
              <wp:lineTo x="2775" y="0"/>
            </wp:wrapPolygon>
          </wp:wrapThrough>
          <wp:docPr id="9" name="Graphiqu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4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94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47DCD4" wp14:editId="721D0B6D">
              <wp:simplePos x="0" y="0"/>
              <wp:positionH relativeFrom="column">
                <wp:posOffset>4316095</wp:posOffset>
              </wp:positionH>
              <wp:positionV relativeFrom="paragraph">
                <wp:posOffset>-115570</wp:posOffset>
              </wp:positionV>
              <wp:extent cx="0" cy="415925"/>
              <wp:effectExtent l="0" t="0" r="19050" b="22225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5925"/>
                      </a:xfrm>
                      <a:prstGeom prst="line">
                        <a:avLst/>
                      </a:prstGeom>
                      <a:ln w="12700">
                        <a:solidFill>
                          <a:srgbClr val="2E82A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CE6D8" id="Connecteur droit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5pt,-9.1pt" to="339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" strokecolor="#2e82a3" strokeweight="1pt">
              <v:stroke joinstyle="miter"/>
            </v:line>
          </w:pict>
        </mc:Fallback>
      </mc:AlternateContent>
    </w:r>
    <w:r w:rsidR="009B494A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9F0253D" wp14:editId="3357DBBC">
          <wp:simplePos x="0" y="0"/>
          <wp:positionH relativeFrom="column">
            <wp:posOffset>-277495</wp:posOffset>
          </wp:positionH>
          <wp:positionV relativeFrom="paragraph">
            <wp:posOffset>-48260</wp:posOffset>
          </wp:positionV>
          <wp:extent cx="296545" cy="296545"/>
          <wp:effectExtent l="0" t="0" r="8255" b="8255"/>
          <wp:wrapThrough wrapText="bothSides">
            <wp:wrapPolygon edited="0">
              <wp:start x="2775" y="0"/>
              <wp:lineTo x="0" y="2775"/>
              <wp:lineTo x="0" y="18039"/>
              <wp:lineTo x="2775" y="20814"/>
              <wp:lineTo x="18039" y="20814"/>
              <wp:lineTo x="20814" y="18039"/>
              <wp:lineTo x="20814" y="2775"/>
              <wp:lineTo x="18039" y="0"/>
              <wp:lineTo x="2775" y="0"/>
            </wp:wrapPolygon>
          </wp:wrapThrough>
          <wp:docPr id="2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4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0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1F35D3" wp14:editId="2CC781D6">
              <wp:simplePos x="0" y="0"/>
              <wp:positionH relativeFrom="margin">
                <wp:posOffset>119380</wp:posOffset>
              </wp:positionH>
              <wp:positionV relativeFrom="paragraph">
                <wp:posOffset>-158433</wp:posOffset>
              </wp:positionV>
              <wp:extent cx="1257300" cy="614362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14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DB15C" w14:textId="77777777" w:rsidR="003300EA" w:rsidRPr="009B494A" w:rsidRDefault="003300EA" w:rsidP="003E3BD3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9B494A">
                            <w:rPr>
                              <w:sz w:val="20"/>
                              <w:szCs w:val="20"/>
                            </w:rPr>
                            <w:t>+223 44 50 89 24</w:t>
                          </w:r>
                        </w:p>
                        <w:p w14:paraId="338D3DBF" w14:textId="7279D9D5" w:rsidR="003300EA" w:rsidRPr="009B494A" w:rsidRDefault="003300EA" w:rsidP="003300EA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9B494A">
                            <w:rPr>
                              <w:sz w:val="20"/>
                              <w:szCs w:val="20"/>
                            </w:rPr>
                            <w:t xml:space="preserve">+223 </w:t>
                          </w:r>
                          <w:r w:rsidR="008C37D4">
                            <w:rPr>
                              <w:sz w:val="20"/>
                              <w:szCs w:val="20"/>
                            </w:rPr>
                            <w:t>67 67 92 01</w:t>
                          </w:r>
                        </w:p>
                        <w:p w14:paraId="50D43517" w14:textId="1283FB38" w:rsidR="003E3BD3" w:rsidRPr="009B494A" w:rsidRDefault="003300EA" w:rsidP="003300EA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9B494A">
                            <w:rPr>
                              <w:sz w:val="20"/>
                              <w:szCs w:val="20"/>
                            </w:rPr>
                            <w:t>+223 75 11 14 75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F35D3" id="Zone de texte 3" o:spid="_x0000_s1028" type="#_x0000_t202" style="position:absolute;margin-left:9.4pt;margin-top:-12.5pt;width:99pt;height:4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" fillcolor="white [3201]" stroked="f" strokeweight=".5pt">
              <v:textbox>
                <w:txbxContent>
                  <w:p w14:paraId="4D9DB15C" w14:textId="77777777" w:rsidR="003300EA" w:rsidRPr="009B494A" w:rsidRDefault="003300EA" w:rsidP="003E3BD3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9B494A">
                      <w:rPr>
                        <w:sz w:val="20"/>
                        <w:szCs w:val="20"/>
                      </w:rPr>
                      <w:t>+223 44 50 89 24</w:t>
                    </w:r>
                  </w:p>
                  <w:p w14:paraId="338D3DBF" w14:textId="7279D9D5" w:rsidR="003300EA" w:rsidRPr="009B494A" w:rsidRDefault="003300EA" w:rsidP="003300EA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9B494A">
                      <w:rPr>
                        <w:sz w:val="20"/>
                        <w:szCs w:val="20"/>
                      </w:rPr>
                      <w:t xml:space="preserve">+223 </w:t>
                    </w:r>
                    <w:r w:rsidR="008C37D4">
                      <w:rPr>
                        <w:sz w:val="20"/>
                        <w:szCs w:val="20"/>
                      </w:rPr>
                      <w:t>67 67 92 01</w:t>
                    </w:r>
                  </w:p>
                  <w:p w14:paraId="50D43517" w14:textId="1283FB38" w:rsidR="003E3BD3" w:rsidRPr="009B494A" w:rsidRDefault="003300EA" w:rsidP="003300EA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9B494A">
                      <w:rPr>
                        <w:sz w:val="20"/>
                        <w:szCs w:val="20"/>
                      </w:rPr>
                      <w:t>+223 75 11 14 75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00EA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E8B4" w14:textId="77777777" w:rsidR="0097621A" w:rsidRDefault="009762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E7B0D" w14:textId="77777777" w:rsidR="00857091" w:rsidRDefault="00857091" w:rsidP="005E505A">
      <w:pPr>
        <w:spacing w:after="0" w:line="240" w:lineRule="auto"/>
      </w:pPr>
      <w:r>
        <w:separator/>
      </w:r>
    </w:p>
  </w:footnote>
  <w:footnote w:type="continuationSeparator" w:id="0">
    <w:p w14:paraId="1333078A" w14:textId="77777777" w:rsidR="00857091" w:rsidRDefault="00857091" w:rsidP="005E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053F" w14:textId="704FF589" w:rsidR="005E505A" w:rsidRDefault="00857091">
    <w:pPr>
      <w:pStyle w:val="En-tte"/>
    </w:pPr>
    <w:r>
      <w:rPr>
        <w:noProof/>
      </w:rPr>
      <w:pict w14:anchorId="468B7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2547" o:spid="_x0000_s2050" type="#_x0000_t75" style="position:absolute;margin-left:0;margin-top:0;width:453.55pt;height:131.9pt;z-index:-251657216;mso-position-horizontal:center;mso-position-horizontal-relative:margin;mso-position-vertical:center;mso-position-vertical-relative:margin" o:allowincell="f">
          <v:imagedata r:id="rId1" o:title="Sans titre -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2F2D" w14:textId="48B98859" w:rsidR="005E505A" w:rsidRDefault="005E505A">
    <w:pPr>
      <w:pStyle w:val="En-tte"/>
    </w:pPr>
    <w:r>
      <w:rPr>
        <w:noProof/>
        <w:lang w:eastAsia="fr-FR"/>
      </w:rPr>
      <w:drawing>
        <wp:inline distT="0" distB="0" distL="0" distR="0" wp14:anchorId="26BADAF3" wp14:editId="1C561B1C">
          <wp:extent cx="2137766" cy="41365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06"/>
                  <a:stretch/>
                </pic:blipFill>
                <pic:spPr bwMode="auto">
                  <a:xfrm>
                    <a:off x="0" y="0"/>
                    <a:ext cx="2222421" cy="430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26C170" w14:textId="62DD6CBA" w:rsidR="003300EA" w:rsidRPr="009B494A" w:rsidRDefault="009B494A">
    <w:pPr>
      <w:pStyle w:val="En-tte"/>
      <w:rPr>
        <w:rFonts w:cstheme="minorHAnsi"/>
        <w:bCs/>
        <w:sz w:val="18"/>
        <w:szCs w:val="18"/>
      </w:rPr>
    </w:pPr>
    <w:r>
      <w:rPr>
        <w:rFonts w:cstheme="minorHAnsi"/>
        <w:bCs/>
        <w:sz w:val="18"/>
        <w:szCs w:val="18"/>
      </w:rPr>
      <w:t xml:space="preserve"> </w:t>
    </w:r>
    <w:r w:rsidRPr="009B494A">
      <w:rPr>
        <w:rFonts w:cstheme="minorHAnsi"/>
        <w:bCs/>
        <w:sz w:val="18"/>
        <w:szCs w:val="18"/>
      </w:rPr>
      <w:t xml:space="preserve">Votre partenaire d’éthique et de compétence </w:t>
    </w:r>
  </w:p>
  <w:p w14:paraId="68F7BD3F" w14:textId="77777777" w:rsidR="00CC0856" w:rsidRDefault="00CC08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CCF9A" w14:textId="4CF8C4A8" w:rsidR="005E505A" w:rsidRDefault="00857091">
    <w:pPr>
      <w:pStyle w:val="En-tte"/>
    </w:pPr>
    <w:r>
      <w:rPr>
        <w:noProof/>
      </w:rPr>
      <w:pict w14:anchorId="7E9D3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2546" o:spid="_x0000_s2049" type="#_x0000_t75" style="position:absolute;margin-left:0;margin-top:0;width:453.55pt;height:131.9pt;z-index:-251658240;mso-position-horizontal:center;mso-position-horizontal-relative:margin;mso-position-vertical:center;mso-position-vertical-relative:margin" o:allowincell="f">
          <v:imagedata r:id="rId1" o:title="Sans titre -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7F4"/>
    <w:multiLevelType w:val="hybridMultilevel"/>
    <w:tmpl w:val="9D22B5EA"/>
    <w:lvl w:ilvl="0" w:tplc="49ACD82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6"/>
        <w:szCs w:val="36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91F"/>
    <w:multiLevelType w:val="multilevel"/>
    <w:tmpl w:val="11509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5A"/>
    <w:rsid w:val="00060D92"/>
    <w:rsid w:val="0006445B"/>
    <w:rsid w:val="000D0784"/>
    <w:rsid w:val="0011167C"/>
    <w:rsid w:val="00112B5B"/>
    <w:rsid w:val="0014172C"/>
    <w:rsid w:val="001603A6"/>
    <w:rsid w:val="001F55EE"/>
    <w:rsid w:val="002A4A13"/>
    <w:rsid w:val="003300EA"/>
    <w:rsid w:val="00394EAE"/>
    <w:rsid w:val="003D3E46"/>
    <w:rsid w:val="003D624C"/>
    <w:rsid w:val="003E3BD3"/>
    <w:rsid w:val="003F4BF6"/>
    <w:rsid w:val="0042765F"/>
    <w:rsid w:val="0045440A"/>
    <w:rsid w:val="004740B7"/>
    <w:rsid w:val="00477373"/>
    <w:rsid w:val="004D3E7E"/>
    <w:rsid w:val="00590550"/>
    <w:rsid w:val="005E505A"/>
    <w:rsid w:val="006A0F67"/>
    <w:rsid w:val="006F7900"/>
    <w:rsid w:val="007B4791"/>
    <w:rsid w:val="007B61BC"/>
    <w:rsid w:val="00801B1C"/>
    <w:rsid w:val="00857091"/>
    <w:rsid w:val="008A13BC"/>
    <w:rsid w:val="008C37D4"/>
    <w:rsid w:val="00912517"/>
    <w:rsid w:val="0097621A"/>
    <w:rsid w:val="00980F52"/>
    <w:rsid w:val="009A022B"/>
    <w:rsid w:val="009B494A"/>
    <w:rsid w:val="009C784D"/>
    <w:rsid w:val="00A34C33"/>
    <w:rsid w:val="00A541CF"/>
    <w:rsid w:val="00A65B86"/>
    <w:rsid w:val="00A927D3"/>
    <w:rsid w:val="00AC3E1E"/>
    <w:rsid w:val="00AE1D35"/>
    <w:rsid w:val="00B36086"/>
    <w:rsid w:val="00C47C0B"/>
    <w:rsid w:val="00C53081"/>
    <w:rsid w:val="00C71AE0"/>
    <w:rsid w:val="00CC0856"/>
    <w:rsid w:val="00CC226F"/>
    <w:rsid w:val="00E21F56"/>
    <w:rsid w:val="00E30BDD"/>
    <w:rsid w:val="00EB3A66"/>
    <w:rsid w:val="00EB66D0"/>
    <w:rsid w:val="00F24A6F"/>
    <w:rsid w:val="00F369F4"/>
    <w:rsid w:val="00F405A3"/>
    <w:rsid w:val="00F53966"/>
    <w:rsid w:val="00FD2804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8964E0"/>
  <w15:chartTrackingRefBased/>
  <w15:docId w15:val="{4B13FFB1-3020-4EB4-AFEE-453BFEB2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05A"/>
  </w:style>
  <w:style w:type="paragraph" w:styleId="Pieddepage">
    <w:name w:val="footer"/>
    <w:basedOn w:val="Normal"/>
    <w:link w:val="PieddepageCar"/>
    <w:uiPriority w:val="99"/>
    <w:unhideWhenUsed/>
    <w:rsid w:val="005E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05A"/>
  </w:style>
  <w:style w:type="paragraph" w:styleId="Textedebulles">
    <w:name w:val="Balloon Text"/>
    <w:basedOn w:val="Normal"/>
    <w:link w:val="TextedebullesCar"/>
    <w:uiPriority w:val="99"/>
    <w:semiHidden/>
    <w:unhideWhenUsed/>
    <w:rsid w:val="00AC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E1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A022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B3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AD2D-A952-4EFA-BC30-1E132D60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JB</dc:creator>
  <cp:keywords/>
  <dc:description/>
  <cp:lastModifiedBy>D SIDIBE</cp:lastModifiedBy>
  <cp:revision>3</cp:revision>
  <cp:lastPrinted>2025-11-17T11:10:00Z</cp:lastPrinted>
  <dcterms:created xsi:type="dcterms:W3CDTF">2025-11-17T11:12:00Z</dcterms:created>
  <dcterms:modified xsi:type="dcterms:W3CDTF">2025-11-17T11:19:00Z</dcterms:modified>
</cp:coreProperties>
</file>